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3539EF">
        <w:rPr>
          <w:rFonts w:ascii="PT Astra Serif" w:hAnsi="PT Astra Serif"/>
          <w:sz w:val="28"/>
          <w:szCs w:val="28"/>
        </w:rPr>
        <w:t>28</w:t>
      </w:r>
      <w:r w:rsidR="007B7423">
        <w:rPr>
          <w:rFonts w:ascii="PT Astra Serif" w:hAnsi="PT Astra Serif"/>
          <w:sz w:val="28"/>
          <w:szCs w:val="28"/>
        </w:rPr>
        <w:t>18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> </w:t>
      </w:r>
      <w:r w:rsidR="007B7423">
        <w:rPr>
          <w:rFonts w:ascii="PT Astra Serif" w:hAnsi="PT Astra Serif"/>
          <w:sz w:val="28"/>
          <w:szCs w:val="28"/>
        </w:rPr>
        <w:t>559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7B7423">
        <w:rPr>
          <w:rFonts w:ascii="PT Astra Serif" w:hAnsi="PT Astra Serif"/>
          <w:sz w:val="28"/>
          <w:szCs w:val="28"/>
        </w:rPr>
        <w:t>пятьсот пятьдесят девять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D24C82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7B7423">
        <w:rPr>
          <w:rFonts w:ascii="PT Astra Serif" w:hAnsi="PT Astra Serif"/>
          <w:sz w:val="28"/>
          <w:szCs w:val="28"/>
        </w:rPr>
        <w:t>Комсомольская, 106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7C06F4" w:rsidRDefault="001B6DF5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7C06F4">
        <w:rPr>
          <w:rFonts w:ascii="PT Astra Serif" w:hAnsi="PT Astra Serif"/>
          <w:sz w:val="28"/>
          <w:szCs w:val="28"/>
        </w:rPr>
        <w:t>прав</w:t>
      </w:r>
      <w:proofErr w:type="gramEnd"/>
      <w:r w:rsidR="007C06F4">
        <w:rPr>
          <w:rFonts w:ascii="PT Astra Serif" w:hAnsi="PT Astra Serif"/>
          <w:sz w:val="28"/>
          <w:szCs w:val="28"/>
        </w:rPr>
        <w:t xml:space="preserve"> на земельный участок предусмотренные статьей 56 Земельного кодекса Российской Федерации: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2B5EB3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Сумма задатка в </w:t>
      </w:r>
      <w:r w:rsidR="007B7423">
        <w:rPr>
          <w:rFonts w:ascii="PT Astra Serif" w:hAnsi="PT Astra Serif"/>
          <w:sz w:val="28"/>
          <w:szCs w:val="28"/>
        </w:rPr>
        <w:t>35 520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7B7423">
        <w:rPr>
          <w:rFonts w:ascii="PT Astra Serif" w:hAnsi="PT Astra Serif"/>
          <w:sz w:val="28"/>
          <w:szCs w:val="28"/>
        </w:rPr>
        <w:t>тридцать пять тысяч пятьсот двадцать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bookmarkStart w:id="0" w:name="_GoBack"/>
      <w:bookmarkEnd w:id="0"/>
      <w:r w:rsidR="007B7423">
        <w:rPr>
          <w:rFonts w:ascii="PT Astra Serif" w:hAnsi="PT Astra Serif"/>
          <w:sz w:val="28"/>
          <w:szCs w:val="28"/>
        </w:rPr>
        <w:t>26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6B" w:rsidRDefault="00704B6B" w:rsidP="00C879F2">
      <w:r>
        <w:separator/>
      </w:r>
    </w:p>
  </w:endnote>
  <w:endnote w:type="continuationSeparator" w:id="0">
    <w:p w:rsidR="00704B6B" w:rsidRDefault="00704B6B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6B" w:rsidRDefault="00704B6B" w:rsidP="00C879F2">
      <w:r>
        <w:separator/>
      </w:r>
    </w:p>
  </w:footnote>
  <w:footnote w:type="continuationSeparator" w:id="0">
    <w:p w:rsidR="00704B6B" w:rsidRDefault="00704B6B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23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827DC"/>
    <w:rsid w:val="007B7423"/>
    <w:rsid w:val="007C06F4"/>
    <w:rsid w:val="008469D3"/>
    <w:rsid w:val="00850F57"/>
    <w:rsid w:val="008557E6"/>
    <w:rsid w:val="008A505F"/>
    <w:rsid w:val="008B3B4A"/>
    <w:rsid w:val="009260F1"/>
    <w:rsid w:val="009C6A8C"/>
    <w:rsid w:val="00A62F23"/>
    <w:rsid w:val="00A733D2"/>
    <w:rsid w:val="00AA6A55"/>
    <w:rsid w:val="00AB3670"/>
    <w:rsid w:val="00AF72E2"/>
    <w:rsid w:val="00B51213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2024-06-28T11:39:00Z</dcterms:created>
  <dcterms:modified xsi:type="dcterms:W3CDTF">2024-06-28T11:39:00Z</dcterms:modified>
</cp:coreProperties>
</file>